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page" w:tblpX="1848" w:tblpY="2488"/>
        <w:tblOverlap w:val="never"/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9"/>
        <w:gridCol w:w="2540"/>
        <w:gridCol w:w="2629"/>
        <w:gridCol w:w="2271"/>
      </w:tblGrid>
      <w:tr w:rsidR="00B56F87" w:rsidRPr="0060517D" w:rsidTr="000643B5">
        <w:trPr>
          <w:trHeight w:val="567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E0056F" w:rsidRDefault="00936A78" w:rsidP="0060517D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b/>
                <w:sz w:val="28"/>
                <w:szCs w:val="21"/>
                <w:u w:val="none"/>
              </w:rPr>
            </w:pPr>
            <w:bookmarkStart w:id="0" w:name="_GoBack"/>
            <w:r w:rsidRPr="00E0056F">
              <w:rPr>
                <w:rFonts w:ascii="Times New Roman" w:eastAsia="標楷體" w:hAnsi="Times New Roman" w:hint="default"/>
                <w:b/>
                <w:sz w:val="28"/>
                <w:szCs w:val="21"/>
                <w:u w:val="none"/>
              </w:rPr>
              <w:t>日期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E0056F" w:rsidRDefault="00936A78" w:rsidP="000643B5">
            <w:pPr>
              <w:pStyle w:val="a3"/>
              <w:widowControl/>
              <w:spacing w:line="320" w:lineRule="exact"/>
              <w:ind w:leftChars="1" w:left="176" w:hangingChars="62" w:hanging="174"/>
              <w:rPr>
                <w:rFonts w:ascii="Times New Roman" w:eastAsia="標楷體" w:hAnsi="Times New Roman" w:hint="default"/>
                <w:b/>
                <w:sz w:val="28"/>
                <w:szCs w:val="21"/>
                <w:u w:val="none"/>
              </w:rPr>
            </w:pPr>
            <w:r w:rsidRPr="00E0056F">
              <w:rPr>
                <w:rFonts w:ascii="Times New Roman" w:eastAsia="標楷體" w:hAnsi="Times New Roman" w:hint="default"/>
                <w:b/>
                <w:sz w:val="28"/>
                <w:szCs w:val="21"/>
                <w:u w:val="none"/>
              </w:rPr>
              <w:t>上午</w:t>
            </w:r>
          </w:p>
        </w:tc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E0056F" w:rsidRDefault="00936A78" w:rsidP="0060517D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b/>
                <w:sz w:val="28"/>
                <w:szCs w:val="21"/>
                <w:u w:val="none"/>
              </w:rPr>
            </w:pPr>
            <w:r w:rsidRPr="00E0056F">
              <w:rPr>
                <w:rFonts w:ascii="Times New Roman" w:eastAsia="標楷體" w:hAnsi="Times New Roman" w:hint="default"/>
                <w:b/>
                <w:sz w:val="28"/>
                <w:szCs w:val="21"/>
                <w:u w:val="none"/>
              </w:rPr>
              <w:t>下午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E0056F" w:rsidRDefault="00936A78" w:rsidP="0060517D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b/>
                <w:sz w:val="28"/>
                <w:szCs w:val="21"/>
                <w:u w:val="none"/>
              </w:rPr>
            </w:pPr>
            <w:r w:rsidRPr="00E0056F">
              <w:rPr>
                <w:rFonts w:ascii="Times New Roman" w:eastAsia="標楷體" w:hAnsi="Times New Roman" w:hint="default"/>
                <w:b/>
                <w:sz w:val="28"/>
                <w:szCs w:val="21"/>
                <w:u w:val="none"/>
              </w:rPr>
              <w:t>晚上</w:t>
            </w:r>
          </w:p>
        </w:tc>
      </w:tr>
      <w:tr w:rsidR="00B56F87" w:rsidRPr="0060517D" w:rsidTr="000643B5">
        <w:trPr>
          <w:trHeight w:val="1098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8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月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14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日</w:t>
            </w:r>
          </w:p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星期日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 w:rsidP="000643B5">
            <w:pPr>
              <w:pStyle w:val="a3"/>
              <w:widowControl/>
              <w:spacing w:line="320" w:lineRule="exact"/>
              <w:ind w:leftChars="63" w:left="132" w:firstLine="1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接</w:t>
            </w:r>
            <w:r w:rsidRPr="000643B5">
              <w:rPr>
                <w:rFonts w:ascii="Times New Roman" w:eastAsia="標楷體" w:hAnsi="Times New Roman" w:hint="default"/>
                <w:color w:val="auto"/>
                <w:szCs w:val="21"/>
                <w:u w:val="none"/>
                <w:lang w:eastAsia="zh-TW"/>
              </w:rPr>
              <w:t>機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。入住。熟悉情況。</w:t>
            </w:r>
          </w:p>
          <w:p w:rsidR="00B56F87" w:rsidRPr="000643B5" w:rsidRDefault="00936A78" w:rsidP="000643B5">
            <w:pPr>
              <w:pStyle w:val="a3"/>
              <w:widowControl/>
              <w:spacing w:line="320" w:lineRule="exact"/>
              <w:ind w:leftChars="63" w:left="132" w:firstLine="1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與組員交流</w:t>
            </w:r>
          </w:p>
        </w:tc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pacing w:line="320" w:lineRule="exact"/>
              <w:ind w:left="204"/>
              <w:jc w:val="both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東南大學校史、校情、安全教育、南京城市規劃展覽館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 w:rsidP="000643B5">
            <w:pPr>
              <w:pStyle w:val="a3"/>
              <w:widowControl/>
              <w:spacing w:line="320" w:lineRule="exact"/>
              <w:ind w:left="-1468" w:firstLineChars="753" w:firstLine="1807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18:00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開幕式</w:t>
            </w:r>
          </w:p>
          <w:p w:rsidR="00B56F87" w:rsidRPr="000643B5" w:rsidRDefault="00936A78" w:rsidP="000643B5">
            <w:pPr>
              <w:pStyle w:val="a3"/>
              <w:widowControl/>
              <w:spacing w:line="320" w:lineRule="exact"/>
              <w:ind w:firstLineChars="56" w:firstLine="134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及歡迎晚宴</w:t>
            </w:r>
          </w:p>
          <w:p w:rsidR="00B56F87" w:rsidRPr="000643B5" w:rsidRDefault="00936A78">
            <w:pPr>
              <w:pStyle w:val="a3"/>
              <w:widowControl/>
              <w:spacing w:line="320" w:lineRule="exact"/>
              <w:ind w:rightChars="-86" w:right="-181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proofErr w:type="gramStart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宿</w:t>
            </w:r>
            <w:proofErr w:type="gramEnd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南京</w:t>
            </w:r>
          </w:p>
        </w:tc>
      </w:tr>
      <w:tr w:rsidR="00B56F87" w:rsidRPr="0060517D" w:rsidTr="000643B5">
        <w:trPr>
          <w:trHeight w:val="1128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8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月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15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日</w:t>
            </w:r>
          </w:p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星期一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 w:rsidP="000643B5">
            <w:pPr>
              <w:pStyle w:val="a3"/>
              <w:widowControl/>
              <w:spacing w:line="320" w:lineRule="exact"/>
              <w:ind w:firstLineChars="63" w:firstLine="151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8:00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禮堂前全體合影</w:t>
            </w:r>
          </w:p>
          <w:p w:rsidR="00B56F87" w:rsidRPr="000643B5" w:rsidRDefault="00936A78" w:rsidP="000643B5">
            <w:pPr>
              <w:pStyle w:val="a3"/>
              <w:widowControl/>
              <w:spacing w:line="320" w:lineRule="exact"/>
              <w:ind w:firstLineChars="63" w:firstLine="151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color w:val="auto"/>
                <w:szCs w:val="21"/>
                <w:u w:val="none"/>
                <w:lang w:eastAsia="zh-TW"/>
              </w:rPr>
              <w:t>講座與研討</w:t>
            </w:r>
            <w:r w:rsidRPr="000643B5">
              <w:rPr>
                <w:rFonts w:ascii="Times New Roman" w:eastAsia="標楷體" w:hAnsi="Times New Roman" w:hint="default"/>
                <w:color w:val="auto"/>
                <w:szCs w:val="21"/>
                <w:u w:val="none"/>
                <w:lang w:eastAsia="zh-TW"/>
              </w:rPr>
              <w:t>1</w:t>
            </w:r>
            <w:r w:rsidRPr="000643B5">
              <w:rPr>
                <w:rFonts w:ascii="Times New Roman" w:eastAsia="標楷體" w:hAnsi="Times New Roman" w:hint="default"/>
                <w:color w:val="auto"/>
                <w:szCs w:val="21"/>
                <w:u w:val="none"/>
                <w:lang w:eastAsia="zh-TW"/>
              </w:rPr>
              <w:t>：長三角</w:t>
            </w:r>
            <w:r w:rsidRPr="000643B5">
              <w:rPr>
                <w:rFonts w:ascii="Times New Roman" w:eastAsia="標楷體" w:hAnsi="Times New Roman" w:hint="default"/>
                <w:color w:val="auto"/>
                <w:szCs w:val="21"/>
                <w:u w:val="none"/>
                <w:lang w:val="zh-TW" w:eastAsia="zh-TW"/>
              </w:rPr>
              <w:t>經濟、文化</w:t>
            </w:r>
          </w:p>
        </w:tc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napToGrid w:val="0"/>
              <w:spacing w:line="320" w:lineRule="exact"/>
              <w:jc w:val="both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參觀吳健雄紀念館、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3D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實驗室、生物電子實驗室、機器人實驗室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proofErr w:type="gramStart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宿</w:t>
            </w:r>
            <w:proofErr w:type="gramEnd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南京</w:t>
            </w:r>
          </w:p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分組交流排練創新、創意節目</w:t>
            </w:r>
          </w:p>
        </w:tc>
      </w:tr>
      <w:tr w:rsidR="00B56F87" w:rsidRPr="0060517D" w:rsidTr="000643B5">
        <w:trPr>
          <w:trHeight w:val="8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8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月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16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日</w:t>
            </w:r>
          </w:p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星期二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 w:rsidP="000643B5">
            <w:pPr>
              <w:pStyle w:val="a3"/>
              <w:widowControl/>
              <w:snapToGrid w:val="0"/>
              <w:spacing w:line="320" w:lineRule="exact"/>
              <w:ind w:firstLineChars="79" w:firstLine="190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赴九龍湖校區參觀、考察訪問江寧無線</w:t>
            </w:r>
            <w:proofErr w:type="gramStart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穀</w:t>
            </w:r>
            <w:proofErr w:type="gramEnd"/>
          </w:p>
        </w:tc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 w:rsidP="000643B5">
            <w:pPr>
              <w:pStyle w:val="a3"/>
              <w:widowControl/>
              <w:snapToGrid w:val="0"/>
              <w:spacing w:line="320" w:lineRule="exact"/>
              <w:ind w:firstLineChars="63" w:firstLine="151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南京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1865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創業園、</w:t>
            </w:r>
            <w:proofErr w:type="gramStart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老門東</w:t>
            </w:r>
            <w:proofErr w:type="gramEnd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、夫子廟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pacing w:line="320" w:lineRule="exact"/>
              <w:ind w:leftChars="63" w:left="132" w:rightChars="41" w:right="86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proofErr w:type="gramStart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宿</w:t>
            </w:r>
            <w:proofErr w:type="gramEnd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南京</w:t>
            </w:r>
          </w:p>
          <w:p w:rsidR="00B56F87" w:rsidRPr="000643B5" w:rsidRDefault="00936A78">
            <w:pPr>
              <w:pStyle w:val="a3"/>
              <w:widowControl/>
              <w:spacing w:line="320" w:lineRule="exact"/>
              <w:ind w:rightChars="41" w:right="86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分組交流排練創新、創意節目</w:t>
            </w:r>
          </w:p>
        </w:tc>
      </w:tr>
      <w:tr w:rsidR="00B56F87" w:rsidRPr="0060517D" w:rsidTr="000643B5">
        <w:trPr>
          <w:trHeight w:val="1429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8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月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17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日</w:t>
            </w:r>
          </w:p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星期三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 w:rsidP="000643B5">
            <w:pPr>
              <w:pStyle w:val="a3"/>
              <w:widowControl/>
              <w:spacing w:line="320" w:lineRule="exact"/>
              <w:ind w:leftChars="63" w:left="132" w:rightChars="41" w:right="86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侵華日軍南京大屠殺遇難同胞紀念館、</w:t>
            </w:r>
            <w:proofErr w:type="gramStart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奧體新城</w:t>
            </w:r>
            <w:proofErr w:type="gramEnd"/>
          </w:p>
        </w:tc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napToGrid w:val="0"/>
              <w:spacing w:line="320" w:lineRule="exact"/>
              <w:ind w:rightChars="41" w:right="86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color w:val="auto"/>
                <w:szCs w:val="21"/>
                <w:u w:val="none"/>
                <w:lang w:eastAsia="zh-TW"/>
              </w:rPr>
              <w:t>講座與研討</w:t>
            </w:r>
            <w:r w:rsidRPr="000643B5">
              <w:rPr>
                <w:rFonts w:ascii="Times New Roman" w:eastAsia="標楷體" w:hAnsi="Times New Roman" w:hint="default"/>
                <w:color w:val="auto"/>
                <w:szCs w:val="21"/>
                <w:u w:val="none"/>
                <w:lang w:eastAsia="zh-TW"/>
              </w:rPr>
              <w:t>2</w:t>
            </w:r>
            <w:r w:rsidRPr="000643B5">
              <w:rPr>
                <w:rFonts w:ascii="Times New Roman" w:eastAsia="標楷體" w:hAnsi="Times New Roman" w:hint="default"/>
                <w:color w:val="auto"/>
                <w:szCs w:val="21"/>
                <w:u w:val="none"/>
                <w:lang w:eastAsia="zh-TW"/>
              </w:rPr>
              <w:t>：創新、創業專題講座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pacing w:line="320" w:lineRule="exact"/>
              <w:ind w:leftChars="63" w:left="132" w:rightChars="41" w:right="86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proofErr w:type="gramStart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宿</w:t>
            </w:r>
            <w:proofErr w:type="gramEnd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南京</w:t>
            </w:r>
          </w:p>
          <w:p w:rsidR="00B56F87" w:rsidRPr="000643B5" w:rsidRDefault="00936A78">
            <w:pPr>
              <w:pStyle w:val="a3"/>
              <w:widowControl/>
              <w:spacing w:line="320" w:lineRule="exact"/>
              <w:ind w:rightChars="41" w:right="86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分組交流排練創新、創意節目</w:t>
            </w:r>
          </w:p>
        </w:tc>
      </w:tr>
      <w:tr w:rsidR="00B56F87" w:rsidRPr="0060517D" w:rsidTr="000643B5">
        <w:trPr>
          <w:trHeight w:val="1123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8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月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18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日</w:t>
            </w:r>
          </w:p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星期四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 w:rsidP="000643B5">
            <w:pPr>
              <w:pStyle w:val="a3"/>
              <w:widowControl/>
              <w:spacing w:line="320" w:lineRule="exact"/>
              <w:ind w:leftChars="63" w:left="132" w:rightChars="41" w:right="86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參觀台資企業，與南京台資企業領導座談會</w:t>
            </w:r>
          </w:p>
        </w:tc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napToGrid w:val="0"/>
              <w:spacing w:line="320" w:lineRule="exact"/>
              <w:ind w:rightChars="41" w:right="86"/>
              <w:rPr>
                <w:rFonts w:ascii="Times New Roman" w:eastAsia="標楷體" w:hAnsi="Times New Roman" w:hint="default"/>
                <w:color w:val="auto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color w:val="auto"/>
                <w:szCs w:val="21"/>
                <w:u w:val="none"/>
                <w:lang w:eastAsia="zh-TW"/>
              </w:rPr>
              <w:t>參觀臺灣農民創業園</w:t>
            </w:r>
            <w:r w:rsidRPr="000643B5">
              <w:rPr>
                <w:rFonts w:ascii="Times New Roman" w:eastAsia="標楷體" w:hAnsi="Times New Roman" w:hint="default"/>
                <w:color w:val="auto"/>
                <w:szCs w:val="21"/>
                <w:u w:val="none"/>
                <w:lang w:eastAsia="zh-TW"/>
              </w:rPr>
              <w:t>/</w:t>
            </w:r>
            <w:proofErr w:type="gramStart"/>
            <w:r w:rsidRPr="000643B5">
              <w:rPr>
                <w:rFonts w:ascii="Times New Roman" w:eastAsia="標楷體" w:hAnsi="Times New Roman" w:hint="default"/>
                <w:color w:val="auto"/>
                <w:szCs w:val="21"/>
                <w:u w:val="none"/>
                <w:lang w:eastAsia="zh-TW"/>
              </w:rPr>
              <w:t>句容市農</w:t>
            </w:r>
            <w:proofErr w:type="gramEnd"/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pacing w:line="320" w:lineRule="exact"/>
              <w:ind w:leftChars="63" w:left="132" w:rightChars="41" w:right="86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proofErr w:type="gramStart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宿</w:t>
            </w:r>
            <w:proofErr w:type="gramEnd"/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南京</w:t>
            </w:r>
          </w:p>
          <w:p w:rsidR="00B56F87" w:rsidRPr="000643B5" w:rsidRDefault="00936A78">
            <w:pPr>
              <w:pStyle w:val="a3"/>
              <w:widowControl/>
              <w:spacing w:line="320" w:lineRule="exact"/>
              <w:ind w:rightChars="41" w:right="86"/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  <w:lang w:eastAsia="zh-TW"/>
              </w:rPr>
              <w:t>分組交流排練創新、創意節目</w:t>
            </w:r>
          </w:p>
        </w:tc>
      </w:tr>
      <w:tr w:rsidR="00B56F87" w:rsidRPr="0060517D" w:rsidTr="000643B5">
        <w:trPr>
          <w:trHeight w:val="169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8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月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19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日</w:t>
            </w:r>
          </w:p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星期五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 w:rsidP="000643B5">
            <w:pPr>
              <w:spacing w:line="320" w:lineRule="exact"/>
              <w:ind w:leftChars="63" w:left="132" w:rightChars="41" w:right="86"/>
              <w:jc w:val="center"/>
              <w:rPr>
                <w:rFonts w:ascii="Times New Roman" w:eastAsia="標楷體" w:hAnsi="Times New Roman" w:cs="Times New Roman"/>
                <w:sz w:val="24"/>
                <w:szCs w:val="21"/>
                <w:lang w:eastAsia="zh-TW"/>
              </w:rPr>
            </w:pPr>
            <w:r w:rsidRPr="000643B5">
              <w:rPr>
                <w:rFonts w:ascii="Times New Roman" w:eastAsia="標楷體" w:hAnsi="Times New Roman" w:cs="Times New Roman"/>
                <w:sz w:val="24"/>
                <w:szCs w:val="21"/>
                <w:lang w:eastAsia="zh-TW" w:bidi="ar"/>
              </w:rPr>
              <w:t>拜謁中山陵</w:t>
            </w:r>
          </w:p>
          <w:p w:rsidR="00B56F87" w:rsidRPr="000643B5" w:rsidRDefault="00936A78" w:rsidP="000643B5">
            <w:pPr>
              <w:spacing w:line="320" w:lineRule="exact"/>
              <w:ind w:leftChars="63" w:left="132" w:rightChars="41" w:right="86"/>
              <w:jc w:val="center"/>
              <w:rPr>
                <w:rFonts w:ascii="Times New Roman" w:eastAsia="標楷體" w:hAnsi="Times New Roman" w:cs="Times New Roman"/>
                <w:sz w:val="24"/>
                <w:szCs w:val="21"/>
                <w:lang w:eastAsia="zh-TW"/>
              </w:rPr>
            </w:pPr>
            <w:r w:rsidRPr="000643B5">
              <w:rPr>
                <w:rFonts w:ascii="Times New Roman" w:eastAsia="標楷體" w:hAnsi="Times New Roman" w:cs="Times New Roman"/>
                <w:sz w:val="24"/>
                <w:szCs w:val="21"/>
                <w:lang w:eastAsia="zh-TW" w:bidi="ar"/>
              </w:rPr>
              <w:t>參觀明城牆</w:t>
            </w:r>
          </w:p>
        </w:tc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 w:rsidP="000643B5">
            <w:pPr>
              <w:spacing w:line="320" w:lineRule="exact"/>
              <w:ind w:left="63" w:right="41" w:firstLineChars="37" w:firstLine="89"/>
              <w:jc w:val="center"/>
              <w:rPr>
                <w:rFonts w:ascii="Times New Roman" w:eastAsia="標楷體" w:hAnsi="Times New Roman" w:cs="Times New Roman"/>
                <w:sz w:val="24"/>
                <w:szCs w:val="21"/>
                <w:lang w:eastAsia="zh-TW"/>
              </w:rPr>
            </w:pPr>
            <w:r w:rsidRPr="000643B5">
              <w:rPr>
                <w:rFonts w:ascii="Times New Roman" w:eastAsia="標楷體" w:hAnsi="Times New Roman" w:cs="Times New Roman"/>
                <w:sz w:val="24"/>
                <w:szCs w:val="21"/>
                <w:lang w:eastAsia="zh-TW" w:bidi="ar"/>
              </w:rPr>
              <w:t>結業典禮暨全體分享會</w:t>
            </w:r>
            <w:r w:rsidRPr="000643B5">
              <w:rPr>
                <w:rFonts w:ascii="Times New Roman" w:eastAsia="標楷體" w:hAnsi="Times New Roman" w:cs="Times New Roman"/>
                <w:sz w:val="24"/>
                <w:szCs w:val="21"/>
                <w:lang w:eastAsia="zh-TW" w:bidi="ar"/>
              </w:rPr>
              <w:t>-</w:t>
            </w:r>
            <w:r w:rsidRPr="000643B5">
              <w:rPr>
                <w:rFonts w:ascii="Times New Roman" w:eastAsia="標楷體" w:hAnsi="Times New Roman" w:cs="Times New Roman"/>
                <w:sz w:val="24"/>
                <w:szCs w:val="21"/>
                <w:lang w:eastAsia="zh-TW" w:bidi="ar"/>
              </w:rPr>
              <w:t>節日表演</w:t>
            </w:r>
            <w:r w:rsidRPr="000643B5">
              <w:rPr>
                <w:rFonts w:ascii="Times New Roman" w:eastAsia="標楷體" w:hAnsi="Times New Roman" w:cs="Times New Roman"/>
                <w:spacing w:val="-12"/>
                <w:sz w:val="24"/>
                <w:szCs w:val="21"/>
                <w:lang w:eastAsia="zh-TW" w:bidi="ar"/>
              </w:rPr>
              <w:t xml:space="preserve"> (</w:t>
            </w:r>
            <w:r w:rsidRPr="000643B5">
              <w:rPr>
                <w:rFonts w:ascii="Times New Roman" w:eastAsia="標楷體" w:hAnsi="Times New Roman" w:cs="Times New Roman"/>
                <w:spacing w:val="-12"/>
                <w:sz w:val="24"/>
                <w:szCs w:val="21"/>
                <w:lang w:eastAsia="zh-TW" w:bidi="ar"/>
              </w:rPr>
              <w:t>頒發結業證書、照片光碟，每人準備一分鐘發言</w:t>
            </w:r>
            <w:r w:rsidRPr="000643B5">
              <w:rPr>
                <w:rFonts w:ascii="Times New Roman" w:eastAsia="標楷體" w:hAnsi="Times New Roman" w:cs="Times New Roman"/>
                <w:spacing w:val="-12"/>
                <w:sz w:val="24"/>
                <w:szCs w:val="21"/>
                <w:lang w:eastAsia="zh-TW" w:bidi="ar"/>
              </w:rPr>
              <w:t>)</w:t>
            </w:r>
            <w:r w:rsidRPr="000643B5">
              <w:rPr>
                <w:rFonts w:ascii="Times New Roman" w:eastAsia="標楷體" w:hAnsi="Times New Roman" w:cs="Times New Roman"/>
                <w:spacing w:val="-12"/>
                <w:sz w:val="24"/>
                <w:szCs w:val="21"/>
                <w:lang w:eastAsia="zh-TW" w:bidi="ar"/>
              </w:rPr>
              <w:t>。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pacing w:line="320" w:lineRule="exact"/>
              <w:ind w:leftChars="63" w:left="132" w:rightChars="41" w:right="86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宿南京</w:t>
            </w:r>
          </w:p>
          <w:p w:rsidR="00B56F87" w:rsidRPr="000643B5" w:rsidRDefault="00B56F87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</w:p>
        </w:tc>
      </w:tr>
      <w:tr w:rsidR="00B56F87" w:rsidRPr="0060517D" w:rsidTr="000643B5"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8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月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20</w:t>
            </w: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日</w:t>
            </w:r>
          </w:p>
          <w:p w:rsidR="00B56F87" w:rsidRPr="000643B5" w:rsidRDefault="00936A78">
            <w:pPr>
              <w:pStyle w:val="a3"/>
              <w:widowControl/>
              <w:spacing w:line="320" w:lineRule="exact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星期六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 w:rsidP="000643B5">
            <w:pPr>
              <w:spacing w:line="320" w:lineRule="exact"/>
              <w:ind w:leftChars="63" w:left="132" w:rightChars="41" w:right="86"/>
              <w:jc w:val="center"/>
              <w:rPr>
                <w:rFonts w:ascii="Times New Roman" w:eastAsia="標楷體" w:hAnsi="Times New Roman" w:cs="Times New Roman"/>
                <w:sz w:val="24"/>
                <w:szCs w:val="21"/>
                <w:lang w:eastAsia="zh-TW"/>
              </w:rPr>
            </w:pPr>
            <w:r w:rsidRPr="000643B5">
              <w:rPr>
                <w:rFonts w:ascii="Times New Roman" w:eastAsia="標楷體" w:hAnsi="Times New Roman" w:cs="Times New Roman"/>
                <w:sz w:val="24"/>
                <w:szCs w:val="21"/>
                <w:lang w:eastAsia="zh-TW" w:bidi="ar"/>
              </w:rPr>
              <w:t>參觀東南大學孵化創新、創業上市企業</w:t>
            </w:r>
            <w:proofErr w:type="gramStart"/>
            <w:r w:rsidRPr="000643B5">
              <w:rPr>
                <w:rFonts w:ascii="Times New Roman" w:eastAsia="標楷體" w:hAnsi="Times New Roman" w:cs="Times New Roman"/>
                <w:sz w:val="24"/>
                <w:szCs w:val="21"/>
                <w:lang w:eastAsia="zh-TW" w:bidi="ar"/>
              </w:rPr>
              <w:t>途牛網</w:t>
            </w:r>
            <w:proofErr w:type="gramEnd"/>
            <w:r w:rsidRPr="000643B5">
              <w:rPr>
                <w:rFonts w:ascii="Times New Roman" w:eastAsia="標楷體" w:hAnsi="Times New Roman" w:cs="Times New Roman"/>
                <w:sz w:val="24"/>
                <w:szCs w:val="21"/>
                <w:lang w:eastAsia="zh-TW" w:bidi="ar"/>
              </w:rPr>
              <w:t>總部</w:t>
            </w:r>
          </w:p>
        </w:tc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 w:rsidP="000643B5">
            <w:pPr>
              <w:spacing w:line="320" w:lineRule="exact"/>
              <w:ind w:left="63" w:right="41" w:firstLineChars="37" w:firstLine="89"/>
              <w:jc w:val="center"/>
              <w:rPr>
                <w:rFonts w:ascii="Times New Roman" w:eastAsia="標楷體" w:hAnsi="Times New Roman" w:cs="Times New Roman"/>
                <w:sz w:val="24"/>
                <w:szCs w:val="21"/>
              </w:rPr>
            </w:pPr>
            <w:r w:rsidRPr="000643B5">
              <w:rPr>
                <w:rFonts w:ascii="Times New Roman" w:eastAsia="標楷體" w:hAnsi="Times New Roman" w:cs="Times New Roman"/>
                <w:sz w:val="24"/>
                <w:szCs w:val="21"/>
                <w:lang w:bidi="ar"/>
              </w:rPr>
              <w:t>離開南京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6F87" w:rsidRPr="000643B5" w:rsidRDefault="00936A78" w:rsidP="000643B5">
            <w:pPr>
              <w:pStyle w:val="a3"/>
              <w:widowControl/>
              <w:spacing w:line="320" w:lineRule="exact"/>
              <w:ind w:rightChars="41" w:right="86" w:firstLineChars="150" w:firstLine="360"/>
              <w:rPr>
                <w:rFonts w:ascii="Times New Roman" w:eastAsia="標楷體" w:hAnsi="Times New Roman" w:hint="default"/>
                <w:szCs w:val="21"/>
                <w:u w:val="none"/>
              </w:rPr>
            </w:pPr>
            <w:r w:rsidRPr="000643B5">
              <w:rPr>
                <w:rFonts w:ascii="Times New Roman" w:eastAsia="標楷體" w:hAnsi="Times New Roman" w:hint="default"/>
                <w:szCs w:val="21"/>
                <w:u w:val="none"/>
              </w:rPr>
              <w:t>抵達臺灣</w:t>
            </w:r>
          </w:p>
        </w:tc>
      </w:tr>
      <w:bookmarkEnd w:id="0"/>
    </w:tbl>
    <w:p w:rsidR="00B56F87" w:rsidRPr="0060517D" w:rsidRDefault="00B56F87" w:rsidP="00167B84">
      <w:pPr>
        <w:jc w:val="left"/>
        <w:rPr>
          <w:b/>
          <w:bCs/>
          <w:sz w:val="24"/>
          <w:szCs w:val="40"/>
          <w:lang w:eastAsia="zh-TW"/>
        </w:rPr>
      </w:pPr>
    </w:p>
    <w:sectPr w:rsidR="00B56F87" w:rsidRPr="0060517D">
      <w:headerReference w:type="default" r:id="rId8"/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C9" w:rsidRDefault="009746C9" w:rsidP="0060517D">
      <w:r>
        <w:separator/>
      </w:r>
    </w:p>
  </w:endnote>
  <w:endnote w:type="continuationSeparator" w:id="0">
    <w:p w:rsidR="009746C9" w:rsidRDefault="009746C9" w:rsidP="0060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C9" w:rsidRDefault="009746C9" w:rsidP="0060517D">
      <w:r>
        <w:separator/>
      </w:r>
    </w:p>
  </w:footnote>
  <w:footnote w:type="continuationSeparator" w:id="0">
    <w:p w:rsidR="009746C9" w:rsidRDefault="009746C9" w:rsidP="0060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7D" w:rsidRPr="0060517D" w:rsidRDefault="0060517D" w:rsidP="0060517D">
    <w:pPr>
      <w:jc w:val="center"/>
      <w:rPr>
        <w:rFonts w:ascii="標楷體" w:eastAsia="標楷體" w:hAnsi="標楷體"/>
        <w:b/>
        <w:bCs/>
        <w:sz w:val="32"/>
        <w:szCs w:val="40"/>
        <w:lang w:eastAsia="zh-TW"/>
      </w:rPr>
    </w:pPr>
    <w:r w:rsidRPr="0060517D">
      <w:rPr>
        <w:rFonts w:ascii="標楷體" w:eastAsia="標楷體" w:hAnsi="標楷體" w:cstheme="minorEastAsia" w:hint="eastAsia"/>
        <w:b/>
        <w:bCs/>
        <w:color w:val="000000"/>
        <w:kern w:val="0"/>
        <w:sz w:val="32"/>
        <w:szCs w:val="32"/>
        <w:shd w:val="clear" w:color="auto" w:fill="FFFFFF"/>
        <w:lang w:eastAsia="zh-TW" w:bidi="ar"/>
      </w:rPr>
      <w:t>“2016年海峽兩岸青年領袖創新、創業研習營”日程</w:t>
    </w:r>
  </w:p>
  <w:p w:rsidR="0060517D" w:rsidRPr="0060517D" w:rsidRDefault="0060517D">
    <w:pPr>
      <w:pStyle w:val="a4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87"/>
    <w:rsid w:val="000643B5"/>
    <w:rsid w:val="00167B84"/>
    <w:rsid w:val="0060517D"/>
    <w:rsid w:val="00936A78"/>
    <w:rsid w:val="009746C9"/>
    <w:rsid w:val="00B56F87"/>
    <w:rsid w:val="00E0056F"/>
    <w:rsid w:val="090D7B04"/>
    <w:rsid w:val="2C193564"/>
    <w:rsid w:val="46653754"/>
    <w:rsid w:val="60C0101F"/>
    <w:rsid w:val="760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小标宋简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新細明體"/>
    <w:basedOn w:val="a"/>
    <w:qFormat/>
    <w:pPr>
      <w:jc w:val="center"/>
    </w:pPr>
    <w:rPr>
      <w:rFonts w:ascii="新細明體" w:eastAsia="新細明體" w:hAnsi="新細明體" w:cs="Times New Roman" w:hint="eastAsia"/>
      <w:color w:val="000000"/>
      <w:sz w:val="24"/>
      <w:u w:val="single"/>
    </w:rPr>
  </w:style>
  <w:style w:type="paragraph" w:styleId="a4">
    <w:name w:val="header"/>
    <w:basedOn w:val="a"/>
    <w:link w:val="a5"/>
    <w:rsid w:val="0060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0517D"/>
    <w:rPr>
      <w:rFonts w:asciiTheme="minorHAnsi" w:eastAsiaTheme="minorEastAsia" w:hAnsiTheme="minorHAnsi" w:cstheme="minorBidi"/>
      <w:kern w:val="2"/>
      <w:lang w:eastAsia="zh-CN"/>
    </w:rPr>
  </w:style>
  <w:style w:type="paragraph" w:styleId="a6">
    <w:name w:val="footer"/>
    <w:basedOn w:val="a"/>
    <w:link w:val="a7"/>
    <w:rsid w:val="0060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0517D"/>
    <w:rPr>
      <w:rFonts w:asciiTheme="minorHAnsi" w:eastAsiaTheme="minorEastAsia" w:hAnsiTheme="minorHAnsi" w:cstheme="minorBid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小标宋简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新細明體"/>
    <w:basedOn w:val="a"/>
    <w:qFormat/>
    <w:pPr>
      <w:jc w:val="center"/>
    </w:pPr>
    <w:rPr>
      <w:rFonts w:ascii="新細明體" w:eastAsia="新細明體" w:hAnsi="新細明體" w:cs="Times New Roman" w:hint="eastAsia"/>
      <w:color w:val="000000"/>
      <w:sz w:val="24"/>
      <w:u w:val="single"/>
    </w:rPr>
  </w:style>
  <w:style w:type="paragraph" w:styleId="a4">
    <w:name w:val="header"/>
    <w:basedOn w:val="a"/>
    <w:link w:val="a5"/>
    <w:rsid w:val="0060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0517D"/>
    <w:rPr>
      <w:rFonts w:asciiTheme="minorHAnsi" w:eastAsiaTheme="minorEastAsia" w:hAnsiTheme="minorHAnsi" w:cstheme="minorBidi"/>
      <w:kern w:val="2"/>
      <w:lang w:eastAsia="zh-CN"/>
    </w:rPr>
  </w:style>
  <w:style w:type="paragraph" w:styleId="a6">
    <w:name w:val="footer"/>
    <w:basedOn w:val="a"/>
    <w:link w:val="a7"/>
    <w:rsid w:val="0060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0517D"/>
    <w:rPr>
      <w:rFonts w:asciiTheme="minorHAnsi" w:eastAsiaTheme="minorEastAsia" w:hAnsiTheme="minorHAnsi" w:cstheme="minorBid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2016-04-06T03:09:00Z</cp:lastPrinted>
  <dcterms:created xsi:type="dcterms:W3CDTF">2016-05-12T01:00:00Z</dcterms:created>
  <dcterms:modified xsi:type="dcterms:W3CDTF">2016-05-12T02:17:00Z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