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A4" w:rsidRPr="00213FF0" w:rsidRDefault="003D61A4" w:rsidP="003D61A4">
      <w:pPr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213FF0">
        <w:rPr>
          <w:rFonts w:ascii="Times New Roman" w:eastAsia="標楷體" w:hAnsi="Times New Roman" w:cs="Times New Roman"/>
          <w:b/>
          <w:szCs w:val="24"/>
        </w:rPr>
        <w:t>教師海外產業見實習帶隊規劃補助規則</w:t>
      </w:r>
      <w:r w:rsidRPr="00213FF0">
        <w:rPr>
          <w:rFonts w:ascii="Times New Roman" w:eastAsia="標楷體" w:hAnsi="Times New Roman" w:cs="Times New Roman"/>
          <w:b/>
          <w:szCs w:val="24"/>
        </w:rPr>
        <w:t>:</w:t>
      </w:r>
    </w:p>
    <w:p w:rsidR="003D61A4" w:rsidRPr="00213FF0" w:rsidRDefault="003D61A4" w:rsidP="003D61A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542"/>
      </w:tblGrid>
      <w:tr w:rsidR="003D61A4" w:rsidRPr="00213FF0" w:rsidTr="00A521D9">
        <w:trPr>
          <w:jc w:val="center"/>
        </w:trPr>
        <w:tc>
          <w:tcPr>
            <w:tcW w:w="817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程序</w:t>
            </w:r>
          </w:p>
        </w:tc>
        <w:tc>
          <w:tcPr>
            <w:tcW w:w="7542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3D61A4" w:rsidRPr="00213FF0" w:rsidTr="00A521D9">
        <w:trPr>
          <w:jc w:val="center"/>
        </w:trPr>
        <w:tc>
          <w:tcPr>
            <w:tcW w:w="817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7542" w:type="dxa"/>
          </w:tcPr>
          <w:p w:rsidR="003D61A4" w:rsidRPr="00213FF0" w:rsidRDefault="003D61A4" w:rsidP="00A521D9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於本處網站下載填寫教師海外產業見實習</w:t>
            </w:r>
            <w:r w:rsidRPr="00213FF0">
              <w:rPr>
                <w:rFonts w:ascii="Times New Roman" w:eastAsia="標楷體" w:hAnsi="Times New Roman" w:cs="Times New Roman"/>
              </w:rPr>
              <w:t>(</w:t>
            </w:r>
            <w:r w:rsidRPr="00213FF0">
              <w:rPr>
                <w:rFonts w:ascii="Times New Roman" w:eastAsia="標楷體" w:hAnsi="Times New Roman" w:cs="Times New Roman"/>
              </w:rPr>
              <w:t>帶隊</w:t>
            </w:r>
            <w:r w:rsidRPr="00213FF0">
              <w:rPr>
                <w:rFonts w:ascii="Times New Roman" w:eastAsia="標楷體" w:hAnsi="Times New Roman" w:cs="Times New Roman"/>
              </w:rPr>
              <w:t>)</w:t>
            </w:r>
            <w:r w:rsidRPr="00213FF0">
              <w:rPr>
                <w:rFonts w:ascii="Times New Roman" w:eastAsia="標楷體" w:hAnsi="Times New Roman" w:cs="Times New Roman"/>
              </w:rPr>
              <w:t>規劃補助申請表</w:t>
            </w:r>
          </w:p>
        </w:tc>
      </w:tr>
      <w:tr w:rsidR="003D61A4" w:rsidRPr="00213FF0" w:rsidTr="00A521D9">
        <w:trPr>
          <w:jc w:val="center"/>
        </w:trPr>
        <w:tc>
          <w:tcPr>
            <w:tcW w:w="817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7542" w:type="dxa"/>
          </w:tcPr>
          <w:p w:rsidR="003D61A4" w:rsidRPr="00213FF0" w:rsidRDefault="003D61A4" w:rsidP="00A521D9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檢附申請表上所列之審核附件</w:t>
            </w:r>
          </w:p>
        </w:tc>
      </w:tr>
      <w:tr w:rsidR="003D61A4" w:rsidRPr="00213FF0" w:rsidTr="00A521D9">
        <w:trPr>
          <w:jc w:val="center"/>
        </w:trPr>
        <w:tc>
          <w:tcPr>
            <w:tcW w:w="817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7542" w:type="dxa"/>
          </w:tcPr>
          <w:p w:rsidR="003D61A4" w:rsidRPr="00213FF0" w:rsidRDefault="003D61A4" w:rsidP="00A521D9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學院初審並簽章</w:t>
            </w:r>
            <w:r w:rsidRPr="00213FF0">
              <w:rPr>
                <w:rFonts w:ascii="Times New Roman" w:eastAsia="標楷體" w:hAnsi="Times New Roman" w:cs="Times New Roman"/>
              </w:rPr>
              <w:t>(</w:t>
            </w:r>
            <w:r w:rsidRPr="00213FF0">
              <w:rPr>
                <w:rFonts w:ascii="Times New Roman" w:eastAsia="標楷體" w:hAnsi="Times New Roman" w:cs="Times New Roman"/>
              </w:rPr>
              <w:t>申請人、學系主任、學院院長</w:t>
            </w:r>
            <w:r w:rsidRPr="00213F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D61A4" w:rsidRPr="00213FF0" w:rsidTr="00A521D9">
        <w:trPr>
          <w:jc w:val="center"/>
        </w:trPr>
        <w:tc>
          <w:tcPr>
            <w:tcW w:w="817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7542" w:type="dxa"/>
          </w:tcPr>
          <w:p w:rsidR="003D61A4" w:rsidRPr="00213FF0" w:rsidRDefault="003D61A4" w:rsidP="00A521D9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將上述通過學院初審之申請表及相關附件一併送至國際事務處。本處彙整後交由國際學術交流委員會執行小組會議複審。</w:t>
            </w:r>
          </w:p>
        </w:tc>
      </w:tr>
      <w:tr w:rsidR="003D61A4" w:rsidRPr="00213FF0" w:rsidTr="00A521D9">
        <w:trPr>
          <w:jc w:val="center"/>
        </w:trPr>
        <w:tc>
          <w:tcPr>
            <w:tcW w:w="817" w:type="dxa"/>
          </w:tcPr>
          <w:p w:rsidR="003D61A4" w:rsidRPr="00213FF0" w:rsidRDefault="003D61A4" w:rsidP="00A52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7542" w:type="dxa"/>
          </w:tcPr>
          <w:p w:rsidR="003D61A4" w:rsidRPr="00213FF0" w:rsidRDefault="003D61A4" w:rsidP="00A521D9">
            <w:pPr>
              <w:rPr>
                <w:rFonts w:ascii="Times New Roman" w:eastAsia="標楷體" w:hAnsi="Times New Roman" w:cs="Times New Roman"/>
              </w:rPr>
            </w:pPr>
            <w:r w:rsidRPr="00213FF0">
              <w:rPr>
                <w:rFonts w:ascii="Times New Roman" w:eastAsia="標楷體" w:hAnsi="Times New Roman" w:cs="Times New Roman"/>
              </w:rPr>
              <w:t>本補助規則自公告日起實施。</w:t>
            </w:r>
          </w:p>
        </w:tc>
      </w:tr>
    </w:tbl>
    <w:p w:rsidR="003D61A4" w:rsidRPr="00213FF0" w:rsidRDefault="003D61A4" w:rsidP="003D61A4">
      <w:pPr>
        <w:rPr>
          <w:rFonts w:ascii="Times New Roman" w:eastAsia="標楷體" w:hAnsi="Times New Roman" w:cs="Times New Roman"/>
        </w:rPr>
      </w:pPr>
    </w:p>
    <w:p w:rsidR="003D61A4" w:rsidRPr="00213FF0" w:rsidRDefault="003D61A4" w:rsidP="003D61A4">
      <w:pPr>
        <w:rPr>
          <w:rFonts w:ascii="Times New Roman" w:eastAsia="標楷體" w:hAnsi="Times New Roman" w:cs="Times New Roman"/>
        </w:rPr>
      </w:pPr>
      <w:r w:rsidRPr="00213FF0">
        <w:rPr>
          <w:rFonts w:ascii="Times New Roman" w:eastAsia="標楷體" w:hAnsi="Times New Roman" w:cs="Times New Roman"/>
        </w:rPr>
        <w:t>備註</w:t>
      </w:r>
      <w:r w:rsidRPr="00213FF0">
        <w:rPr>
          <w:rFonts w:ascii="Times New Roman" w:eastAsia="標楷體" w:hAnsi="Times New Roman" w:cs="Times New Roman"/>
        </w:rPr>
        <w:t>: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本補助支應教師出差之</w:t>
      </w:r>
      <w:r w:rsidRPr="00213FF0">
        <w:rPr>
          <w:rFonts w:ascii="Times New Roman" w:eastAsia="標楷體" w:hAnsi="Times New Roman" w:cs="Times New Roman"/>
          <w:bCs/>
        </w:rPr>
        <w:t>100%</w:t>
      </w:r>
      <w:r w:rsidRPr="00213FF0">
        <w:rPr>
          <w:rFonts w:ascii="Times New Roman" w:eastAsia="標楷體" w:hAnsi="Times New Roman" w:cs="Times New Roman"/>
          <w:bCs/>
        </w:rPr>
        <w:t>經濟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標準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座艙機票費和</w:t>
      </w:r>
      <w:r w:rsidRPr="00213FF0">
        <w:rPr>
          <w:rFonts w:ascii="Times New Roman" w:eastAsia="標楷體" w:hAnsi="Times New Roman" w:cs="Times New Roman"/>
          <w:bCs/>
        </w:rPr>
        <w:t>100%</w:t>
      </w:r>
      <w:r w:rsidRPr="00213FF0">
        <w:rPr>
          <w:rFonts w:ascii="Times New Roman" w:eastAsia="標楷體" w:hAnsi="Times New Roman" w:cs="Times New Roman"/>
          <w:bCs/>
        </w:rPr>
        <w:t>日支費，至多補助</w:t>
      </w:r>
      <w:r w:rsidRPr="00213FF0">
        <w:rPr>
          <w:rFonts w:ascii="Times New Roman" w:eastAsia="標楷體" w:hAnsi="Times New Roman" w:cs="Times New Roman"/>
          <w:bCs/>
        </w:rPr>
        <w:t>7</w:t>
      </w:r>
      <w:r w:rsidRPr="00213FF0">
        <w:rPr>
          <w:rFonts w:ascii="Times New Roman" w:eastAsia="標楷體" w:hAnsi="Times New Roman" w:cs="Times New Roman"/>
          <w:bCs/>
        </w:rPr>
        <w:t>天。返國當日，生活費按該地區生活費日支數額</w:t>
      </w:r>
      <w:r w:rsidRPr="00213FF0">
        <w:rPr>
          <w:rFonts w:ascii="Times New Roman" w:eastAsia="標楷體" w:hAnsi="Times New Roman" w:cs="Times New Roman"/>
          <w:bCs/>
        </w:rPr>
        <w:t>30%</w:t>
      </w:r>
      <w:r w:rsidRPr="00213FF0">
        <w:rPr>
          <w:rFonts w:ascii="Times New Roman" w:eastAsia="標楷體" w:hAnsi="Times New Roman" w:cs="Times New Roman"/>
          <w:bCs/>
        </w:rPr>
        <w:t>限額內報支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不論是否安排工作行程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。若因路途遙遠必須提前一天出國者，出國當日生活費則按該地區生活費日支數額</w:t>
      </w:r>
      <w:r w:rsidRPr="00213FF0">
        <w:rPr>
          <w:rFonts w:ascii="Times New Roman" w:eastAsia="標楷體" w:hAnsi="Times New Roman" w:cs="Times New Roman"/>
          <w:bCs/>
        </w:rPr>
        <w:t>70%</w:t>
      </w:r>
      <w:r w:rsidRPr="00213FF0">
        <w:rPr>
          <w:rFonts w:ascii="Times New Roman" w:eastAsia="標楷體" w:hAnsi="Times New Roman" w:cs="Times New Roman"/>
          <w:bCs/>
        </w:rPr>
        <w:t>限額內報支。相關規定請參閱會計室經費使用原則。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每案以補助一位計畫主持人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帶隊老師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為限。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同一計畫或同一事由不得重複申請。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各學院至多提出</w:t>
      </w:r>
      <w:r w:rsidRPr="00213FF0">
        <w:rPr>
          <w:rFonts w:ascii="Times New Roman" w:eastAsia="標楷體" w:hAnsi="Times New Roman" w:cs="Times New Roman"/>
          <w:bCs/>
        </w:rPr>
        <w:t>3</w:t>
      </w:r>
      <w:r w:rsidRPr="00213FF0">
        <w:rPr>
          <w:rFonts w:ascii="Times New Roman" w:eastAsia="標楷體" w:hAnsi="Times New Roman" w:cs="Times New Roman"/>
          <w:bCs/>
        </w:rPr>
        <w:t>案並排序。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本次收件為補助教師帶隊申請案。學生補助請詳見國際研習服務獎勵辦法。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申請案需提交實習機構邀請函。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機票費依學校相關規定，乘坐經濟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標準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座艙。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出差人員交通費之報支，機票部分，應檢付下列單據</w:t>
      </w:r>
      <w:r w:rsidRPr="00213FF0">
        <w:rPr>
          <w:rFonts w:ascii="Times New Roman" w:eastAsia="標楷體" w:hAnsi="Times New Roman" w:cs="Times New Roman"/>
          <w:bCs/>
        </w:rPr>
        <w:t xml:space="preserve">: </w:t>
      </w:r>
    </w:p>
    <w:p w:rsidR="003D61A4" w:rsidRPr="00213FF0" w:rsidRDefault="003D61A4" w:rsidP="003D61A4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電子機票</w:t>
      </w:r>
    </w:p>
    <w:p w:rsidR="003D61A4" w:rsidRPr="00213FF0" w:rsidRDefault="003D61A4" w:rsidP="003D61A4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機票購買證明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國際線航空機票購票證明或旅行業代收轉付收據</w:t>
      </w:r>
      <w:r w:rsidRPr="00213FF0">
        <w:rPr>
          <w:rFonts w:ascii="Times New Roman" w:eastAsia="標楷體" w:hAnsi="Times New Roman" w:cs="Times New Roman"/>
          <w:bCs/>
        </w:rPr>
        <w:t>)</w:t>
      </w:r>
    </w:p>
    <w:p w:rsidR="003D61A4" w:rsidRPr="00213FF0" w:rsidRDefault="003D61A4" w:rsidP="003D61A4">
      <w:pPr>
        <w:numPr>
          <w:ilvl w:val="0"/>
          <w:numId w:val="1"/>
        </w:numPr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登機證正本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核銷時，除了以上機票相關收據，請一併繳交相關核銷文件及成果報告書</w:t>
      </w:r>
      <w:r w:rsidRPr="00213FF0">
        <w:rPr>
          <w:rFonts w:ascii="Times New Roman" w:eastAsia="標楷體" w:hAnsi="Times New Roman" w:cs="Times New Roman"/>
          <w:bCs/>
        </w:rPr>
        <w:t>(</w:t>
      </w:r>
      <w:r w:rsidRPr="00213FF0">
        <w:rPr>
          <w:rFonts w:ascii="Times New Roman" w:eastAsia="標楷體" w:hAnsi="Times New Roman" w:cs="Times New Roman"/>
          <w:bCs/>
        </w:rPr>
        <w:t>詳見核銷準備檔</w:t>
      </w:r>
      <w:r w:rsidRPr="00213FF0">
        <w:rPr>
          <w:rFonts w:ascii="Times New Roman" w:eastAsia="標楷體" w:hAnsi="Times New Roman" w:cs="Times New Roman"/>
          <w:bCs/>
        </w:rPr>
        <w:t>)</w:t>
      </w:r>
      <w:r w:rsidRPr="00213FF0">
        <w:rPr>
          <w:rFonts w:ascii="Times New Roman" w:eastAsia="標楷體" w:hAnsi="Times New Roman" w:cs="Times New Roman"/>
          <w:bCs/>
        </w:rPr>
        <w:t>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核銷時的日支匯率換算，請以出差日前一營業日的台灣銀行即期賣出匯率為準。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獲補助者須於返國後</w:t>
      </w:r>
      <w:r w:rsidRPr="00213FF0">
        <w:rPr>
          <w:rFonts w:ascii="Times New Roman" w:eastAsia="標楷體" w:hAnsi="Times New Roman" w:cs="Times New Roman"/>
          <w:bCs/>
        </w:rPr>
        <w:t>2</w:t>
      </w:r>
      <w:r w:rsidRPr="00213FF0">
        <w:rPr>
          <w:rFonts w:ascii="Times New Roman" w:eastAsia="標楷體" w:hAnsi="Times New Roman" w:cs="Times New Roman"/>
          <w:bCs/>
        </w:rPr>
        <w:t>週內繳交核銷所需文件至國際事務處辦理核銷，逾期不予受理。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申請核准後，如因故欲取消或更改出國日程，請務必知會國際處承辦人，避免申請人權益受損。</w:t>
      </w:r>
    </w:p>
    <w:p w:rsidR="003D61A4" w:rsidRPr="00213FF0" w:rsidRDefault="003D61A4" w:rsidP="003D61A4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Cs/>
        </w:rPr>
      </w:pPr>
      <w:r w:rsidRPr="00213FF0">
        <w:rPr>
          <w:rFonts w:ascii="Times New Roman" w:eastAsia="標楷體" w:hAnsi="Times New Roman" w:cs="Times New Roman"/>
          <w:bCs/>
        </w:rPr>
        <w:t>補助金將依據學校年度核准予本處之預算額度內支應。</w:t>
      </w:r>
    </w:p>
    <w:p w:rsidR="003D61A4" w:rsidRPr="00687407" w:rsidRDefault="003D61A4" w:rsidP="003D61A4">
      <w:pPr>
        <w:pStyle w:val="a4"/>
        <w:numPr>
          <w:ilvl w:val="0"/>
          <w:numId w:val="2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>
        <w:rPr>
          <w:rFonts w:eastAsia="標楷體"/>
          <w:bCs/>
        </w:rPr>
        <w:t>110</w:t>
      </w:r>
      <w:r w:rsidRPr="00213FF0">
        <w:rPr>
          <w:rFonts w:eastAsia="標楷體"/>
          <w:bCs/>
        </w:rPr>
        <w:t>年</w:t>
      </w:r>
      <w:r>
        <w:rPr>
          <w:rFonts w:eastAsia="標楷體" w:hint="eastAsia"/>
          <w:bCs/>
        </w:rPr>
        <w:t>1</w:t>
      </w:r>
      <w:r>
        <w:rPr>
          <w:rFonts w:eastAsia="標楷體"/>
          <w:bCs/>
        </w:rPr>
        <w:t>0</w:t>
      </w:r>
      <w:r w:rsidRPr="00213FF0">
        <w:rPr>
          <w:rFonts w:eastAsia="標楷體"/>
          <w:bCs/>
        </w:rPr>
        <w:t>月</w:t>
      </w:r>
      <w:r>
        <w:rPr>
          <w:rFonts w:eastAsia="標楷體" w:hint="eastAsia"/>
          <w:bCs/>
        </w:rPr>
        <w:t>1</w:t>
      </w:r>
      <w:r>
        <w:rPr>
          <w:rFonts w:eastAsia="標楷體"/>
          <w:bCs/>
        </w:rPr>
        <w:t>2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>
        <w:rPr>
          <w:rFonts w:eastAsia="標楷體" w:hint="eastAsia"/>
          <w:bCs/>
        </w:rPr>
        <w:t>二</w:t>
      </w:r>
      <w:r w:rsidRPr="00213FF0">
        <w:rPr>
          <w:rFonts w:eastAsia="標楷體"/>
          <w:bCs/>
        </w:rPr>
        <w:t>)17:00</w:t>
      </w:r>
      <w:r w:rsidRPr="00213FF0">
        <w:rPr>
          <w:rFonts w:eastAsia="標楷體"/>
          <w:bCs/>
        </w:rPr>
        <w:t>前，獲補助者須於</w:t>
      </w:r>
      <w:r>
        <w:rPr>
          <w:rFonts w:eastAsia="標楷體"/>
          <w:bCs/>
        </w:rPr>
        <w:t>1</w:t>
      </w:r>
      <w:r>
        <w:rPr>
          <w:rFonts w:eastAsia="標楷體" w:hint="eastAsia"/>
          <w:bCs/>
        </w:rPr>
        <w:t>1</w:t>
      </w:r>
      <w:r>
        <w:rPr>
          <w:rFonts w:eastAsia="標楷體" w:hint="eastAsia"/>
          <w:bCs/>
        </w:rPr>
        <w:t>1</w:t>
      </w:r>
      <w:bookmarkStart w:id="0" w:name="_GoBack"/>
      <w:bookmarkEnd w:id="0"/>
      <w:r w:rsidRPr="00213FF0">
        <w:rPr>
          <w:rFonts w:eastAsia="標楷體"/>
          <w:bCs/>
        </w:rPr>
        <w:t>年</w:t>
      </w:r>
      <w:r>
        <w:rPr>
          <w:rFonts w:eastAsia="標楷體"/>
          <w:bCs/>
        </w:rPr>
        <w:t>3</w:t>
      </w:r>
      <w:r w:rsidRPr="00213FF0">
        <w:rPr>
          <w:rFonts w:eastAsia="標楷體"/>
          <w:bCs/>
        </w:rPr>
        <w:t>月</w:t>
      </w:r>
      <w:r>
        <w:rPr>
          <w:rFonts w:eastAsia="標楷體" w:hint="eastAsia"/>
          <w:bCs/>
        </w:rPr>
        <w:t>4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>
        <w:rPr>
          <w:rFonts w:eastAsia="標楷體" w:hint="eastAsia"/>
          <w:bCs/>
        </w:rPr>
        <w:t>一</w:t>
      </w:r>
      <w:r w:rsidRPr="00213FF0">
        <w:rPr>
          <w:rFonts w:eastAsia="標楷體"/>
          <w:bCs/>
        </w:rPr>
        <w:t>)</w:t>
      </w:r>
      <w:r>
        <w:rPr>
          <w:rFonts w:eastAsia="標楷體" w:hint="eastAsia"/>
          <w:bCs/>
        </w:rPr>
        <w:t>前返國並於</w:t>
      </w:r>
      <w:r>
        <w:rPr>
          <w:rFonts w:eastAsia="標楷體" w:hint="eastAsia"/>
          <w:bCs/>
        </w:rPr>
        <w:t>11</w:t>
      </w:r>
      <w:r>
        <w:rPr>
          <w:rFonts w:eastAsia="標楷體" w:hint="eastAsia"/>
          <w:bCs/>
        </w:rPr>
        <w:t>1</w:t>
      </w:r>
      <w:r>
        <w:rPr>
          <w:rFonts w:eastAsia="標楷體" w:hint="eastAsia"/>
          <w:bCs/>
        </w:rPr>
        <w:t>年</w:t>
      </w:r>
      <w:r>
        <w:rPr>
          <w:rFonts w:eastAsia="標楷體"/>
          <w:bCs/>
        </w:rPr>
        <w:t>3</w:t>
      </w:r>
      <w:r>
        <w:rPr>
          <w:rFonts w:eastAsia="標楷體" w:hint="eastAsia"/>
          <w:bCs/>
        </w:rPr>
        <w:t>月</w:t>
      </w:r>
      <w:r>
        <w:rPr>
          <w:rFonts w:eastAsia="標楷體"/>
          <w:bCs/>
        </w:rPr>
        <w:t>18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  <w:r w:rsidRPr="00687407">
        <w:rPr>
          <w:rFonts w:eastAsia="標楷體"/>
          <w:bCs/>
        </w:rPr>
        <w:t>17:00</w:t>
      </w:r>
      <w:r w:rsidRPr="00687407">
        <w:rPr>
          <w:rFonts w:eastAsia="標楷體"/>
          <w:bCs/>
        </w:rPr>
        <w:t>前完成所有核銷所需資料之繳交。</w:t>
      </w:r>
    </w:p>
    <w:p w:rsidR="003D61A4" w:rsidRPr="0006632F" w:rsidRDefault="003D61A4" w:rsidP="003D61A4">
      <w:pPr>
        <w:rPr>
          <w:rFonts w:ascii="標楷體" w:eastAsia="標楷體" w:hAnsi="標楷體"/>
          <w:bCs/>
        </w:rPr>
      </w:pPr>
    </w:p>
    <w:p w:rsidR="00C563AB" w:rsidRPr="003D61A4" w:rsidRDefault="00C563AB"/>
    <w:sectPr w:rsidR="00C563AB" w:rsidRPr="003D61A4" w:rsidSect="009B52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4"/>
    <w:rsid w:val="003D61A4"/>
    <w:rsid w:val="00C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83849-D014-4151-9990-2721CB8E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1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Hsieh (謝昀杉) / KMU International</dc:creator>
  <cp:keywords/>
  <dc:description/>
  <cp:lastModifiedBy>Sansan Hsieh (謝昀杉) / KMU International</cp:lastModifiedBy>
  <cp:revision>1</cp:revision>
  <dcterms:created xsi:type="dcterms:W3CDTF">2021-09-22T02:25:00Z</dcterms:created>
  <dcterms:modified xsi:type="dcterms:W3CDTF">2021-09-22T02:26:00Z</dcterms:modified>
</cp:coreProperties>
</file>